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70" w:lineRule="exact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8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8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8"/>
          <w:szCs w:val="48"/>
          <w:lang w:val="en-US" w:eastAsia="zh-CN"/>
        </w:rPr>
        <w:t>开平市潭江广东鲂等原种苗种保障项目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8"/>
          <w:szCs w:val="48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8"/>
          <w:szCs w:val="48"/>
          <w:lang w:val="en-US" w:eastAsia="zh-CN"/>
        </w:rPr>
        <w:t>承接主体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8"/>
          <w:szCs w:val="48"/>
        </w:rPr>
        <w:t>申报书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70" w:lineRule="exact"/>
        <w:jc w:val="center"/>
        <w:textAlignment w:val="auto"/>
        <w:rPr>
          <w:rFonts w:ascii="宋体" w:cs="Times New Roman"/>
          <w:b/>
          <w:bCs/>
          <w:color w:val="000000"/>
          <w:kern w:val="0"/>
          <w:sz w:val="48"/>
          <w:szCs w:val="48"/>
        </w:rPr>
      </w:pPr>
    </w:p>
    <w:p>
      <w:pPr>
        <w:adjustRightInd w:val="0"/>
        <w:snapToGrid w:val="0"/>
        <w:spacing w:line="590" w:lineRule="exact"/>
        <w:jc w:val="center"/>
        <w:rPr>
          <w:rFonts w:ascii="宋体" w:cs="Times New Roman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both"/>
        <w:rPr>
          <w:rFonts w:ascii="宋体" w:cs="Times New Roman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both"/>
        <w:rPr>
          <w:rFonts w:ascii="宋体" w:cs="Times New Roman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rPr>
          <w:rFonts w:ascii="宋体" w:cs="Times New Roman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rPr>
          <w:rFonts w:ascii="宋体" w:cs="Times New Roman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申报单位名称（盖章）： 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单  位  地  址  ：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联    系    人  ： 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联  系  电  话  ：</w:t>
      </w:r>
    </w:p>
    <w:p>
      <w:pPr>
        <w:adjustRightInd w:val="0"/>
        <w:snapToGrid w:val="0"/>
        <w:spacing w:line="590" w:lineRule="exact"/>
        <w:rPr>
          <w:rFonts w:ascii="方正黑体简体" w:hAnsi="方正黑体简体" w:eastAsia="方正黑体简体" w:cs="Times New Roman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ind w:firstLine="640"/>
        <w:jc w:val="center"/>
        <w:rPr>
          <w:rFonts w:ascii="仿宋_GB2312" w:hAnsi="仿宋_GB2312" w:eastAsia="仿宋_GB2312" w:cs="Times New Roman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ind w:firstLine="640"/>
        <w:jc w:val="center"/>
        <w:rPr>
          <w:rFonts w:ascii="仿宋_GB2312" w:hAnsi="仿宋_GB2312" w:eastAsia="仿宋_GB2312" w:cs="Times New Roman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填报日期：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日</w:t>
      </w:r>
    </w:p>
    <w:p>
      <w:pPr>
        <w:adjustRightInd w:val="0"/>
        <w:snapToGrid w:val="0"/>
        <w:spacing w:line="590" w:lineRule="exact"/>
        <w:jc w:val="center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ind w:firstLine="640" w:firstLineChars="200"/>
        <w:rPr>
          <w:rFonts w:ascii="黑体" w:hAnsi="黑体" w:eastAsia="黑体" w:cs="Times New Roman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一、申报单位情况表</w:t>
      </w:r>
    </w:p>
    <w:tbl>
      <w:tblPr>
        <w:tblStyle w:val="2"/>
        <w:tblW w:w="9427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1"/>
        <w:gridCol w:w="731"/>
        <w:gridCol w:w="840"/>
        <w:gridCol w:w="1571"/>
        <w:gridCol w:w="106"/>
        <w:gridCol w:w="1465"/>
        <w:gridCol w:w="578"/>
        <w:gridCol w:w="993"/>
        <w:gridCol w:w="157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申报单位名称</w:t>
            </w:r>
          </w:p>
        </w:tc>
        <w:tc>
          <w:tcPr>
            <w:tcW w:w="712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单位地址</w:t>
            </w:r>
          </w:p>
        </w:tc>
        <w:tc>
          <w:tcPr>
            <w:tcW w:w="712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注册登记时间</w:t>
            </w:r>
          </w:p>
        </w:tc>
        <w:tc>
          <w:tcPr>
            <w:tcW w:w="25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0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企业类型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法人代表姓名</w:t>
            </w:r>
          </w:p>
        </w:tc>
        <w:tc>
          <w:tcPr>
            <w:tcW w:w="25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0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联系电话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开户银行及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账号</w:t>
            </w:r>
          </w:p>
        </w:tc>
        <w:tc>
          <w:tcPr>
            <w:tcW w:w="25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0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从事水产苗种研究时间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土地租赁合同期限</w:t>
            </w:r>
          </w:p>
        </w:tc>
        <w:tc>
          <w:tcPr>
            <w:tcW w:w="25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20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占地面积（亩）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团队人数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其中：技术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人员人数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管理制度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是否健全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2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申报单位基本情况</w:t>
            </w:r>
          </w:p>
        </w:tc>
        <w:tc>
          <w:tcPr>
            <w:tcW w:w="712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Times New Roman"/>
                <w:color w:val="000000"/>
                <w:sz w:val="32"/>
                <w:szCs w:val="3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2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技术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团队介绍</w:t>
            </w:r>
          </w:p>
        </w:tc>
        <w:tc>
          <w:tcPr>
            <w:tcW w:w="71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2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技术力量、配套设施设备情况</w:t>
            </w:r>
          </w:p>
        </w:tc>
        <w:tc>
          <w:tcPr>
            <w:tcW w:w="71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2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获得称号、荣誉证书、奖励情况</w:t>
            </w:r>
          </w:p>
        </w:tc>
        <w:tc>
          <w:tcPr>
            <w:tcW w:w="71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590" w:lineRule="exact"/>
        <w:ind w:firstLine="640" w:firstLineChars="200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ind w:firstLine="640" w:firstLineChars="200"/>
        <w:rPr>
          <w:rFonts w:ascii="黑体" w:hAnsi="黑体" w:eastAsia="黑体" w:cs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二、其他附件材料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1.法人营业执照复印件、法人身份证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2.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银行开户许可证复印件；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水产苗种生产许可证、水域滩涂养殖证、土地使用证等合法生产经营佐证材料；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申报单位相关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技术力量佐证材料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和技术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团队名单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.其他能够反映办公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场所、培育基地等，及其设施设备配置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情况的照片材料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.办公场地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土地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租赁合同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相关组织机构管理制度等材料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.获得称号、荣誉证书、奖励等其他相关材料；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9.实施方案。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EF773C"/>
    <w:rsid w:val="611D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suannai</cp:lastModifiedBy>
  <dcterms:modified xsi:type="dcterms:W3CDTF">2025-05-26T07:57:06Z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