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</w:pPr>
      <w:bookmarkStart w:id="0" w:name="_TOC_250001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  <w:bookmarkStart w:id="1" w:name="_GoBack"/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highlight w:val="none"/>
          <w:lang w:eastAsia="zh-CN"/>
        </w:rPr>
        <w:t>应急救灾物资清单</w:t>
      </w:r>
    </w:p>
    <w:p>
      <w:pPr>
        <w:pStyle w:val="10"/>
        <w:spacing w:line="360" w:lineRule="auto"/>
        <w:jc w:val="both"/>
        <w:rPr>
          <w:rFonts w:hint="eastAsia" w:ascii="黑体" w:hAnsi="黑体" w:eastAsia="黑体" w:cs="黑体"/>
          <w:b w:val="0"/>
          <w:bCs/>
          <w:color w:val="auto"/>
          <w:highlight w:val="none"/>
          <w:lang w:eastAsia="zh-CN"/>
        </w:rPr>
      </w:pPr>
    </w:p>
    <w:tbl>
      <w:tblPr>
        <w:tblStyle w:val="8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746"/>
        <w:gridCol w:w="3913"/>
        <w:gridCol w:w="1100"/>
        <w:gridCol w:w="767"/>
        <w:gridCol w:w="850"/>
        <w:gridCol w:w="766"/>
        <w:gridCol w:w="667"/>
        <w:gridCol w:w="733"/>
        <w:gridCol w:w="1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tblHeader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7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应急物资名称</w:t>
            </w:r>
          </w:p>
        </w:tc>
        <w:tc>
          <w:tcPr>
            <w:tcW w:w="39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参数/型号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38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可提供数量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供应方式</w:t>
            </w:r>
          </w:p>
        </w:tc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购买/租赁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（日）单价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tblHeader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7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24小时内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48小时内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72小时内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购买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租赁</w:t>
            </w: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应急探照灯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移动式升降照明灯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防水灯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手电筒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头灯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强穿透照明设备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便携式警示灯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疏散指示棒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警戒带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盘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警示灯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隔离护栏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反光锥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各类警示牌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数字集群对讲机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卫星电话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部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手持扩音器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正压式排烟机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液压金刚石链锯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套丝机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液压扳手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液压冲击扳手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液压动力压扁器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防爆工具组合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法兰分离器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撬棍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索具 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手锤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电钻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潜孔钻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千斤顶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营救设备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安全帽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反光衣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雨衣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防汛水鞋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正压式空气呼吸器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氧气面罩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加厚贴胶手套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长筒胶靴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个人防护包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口罩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护目镜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防护服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小型便携式发电机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移动发电机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应急发电车（轮式、轨式）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生命探测仪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人体探测仪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担架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副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颈托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搬运背囊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救生衣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救生圈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漂浮绳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应急拖船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艘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冲锋舟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艘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橡皮艇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艘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船外机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彩条布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钢丝网笼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kg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镀锌铁线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kg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扎袋绳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装配式围井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吸水膨胀带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橡胶子堤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快速装袋机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砂石料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编织袋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土工布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木桩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小型汽油抽水机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供排水抢修车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辆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管道抢修器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小型潜水泵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潜水泵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移动泵车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辆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排水管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潜水设备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排水泵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消防（防火） 头盔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消防（阻燃） 手套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避火服（阻燃服）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作训服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防寒服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隔热服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背包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防扎鞋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面罩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护目镜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消防水车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辆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消防（灭火）水泵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转换接头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水带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点火器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风力灭火机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油锯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割灌机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背负式水枪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灭火器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二号工具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排烟机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砍刀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锄头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急救箱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指挥帐篷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无人机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消防铲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一次性防护服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防化服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防辐射服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防护眼镜/眼罩/护目镜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副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防护靴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防护鞋套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乳胶手套或橡胶手套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防腐蚀手套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便携式有毒有害可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燃气体检测仪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高压清洗装置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泡沫灭火剂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干粉灭火剂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快速堵漏器材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内封式堵漏工具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外封式堵漏工具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注入式堵漏工具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粘贴式堵漏工具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下水道阻流袋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简易堵漏器具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金属堵漏套管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气动吸盘式堵漏器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捆绑式堵漏工具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泥浆泵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有毒物质密封桶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气动装置捕捞机械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防爆抽油泵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排污泵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污水污物潜水电泵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抽吸泵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气动双室隔膜泵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活性炭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吸油毡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围油栏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开孔机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千斤顶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管道切割器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手动葫芦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液压剪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切割机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破碎机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便携气体分析化验设备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惰性灭火装置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局部通风机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快速密闭装置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帐篷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 ㎡/顶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彩条布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净水机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移动桌椅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防潮垫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折叠床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毛毯/毛巾被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棉被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床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手电筒/应急灯/帐篷灯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电源插座、手机充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电线、移动电源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充电宝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发电机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婴儿服饰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儿童服饰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成人服饰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婴儿防寒服/棉衣棉裤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儿童服饰防寒服/棉衣棉裤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成人服饰防寒服/棉衣棉裤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餐具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自热米饭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方便面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千克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183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饮用水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千克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婴儿奶粉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千克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185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应急包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脸盆/水桶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187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垃圾袋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毛巾、牙刷、牙膏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189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肥皂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克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纸巾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婴儿卫生用品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女性卫生用品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10"/>
        <w:spacing w:line="360" w:lineRule="auto"/>
        <w:jc w:val="both"/>
        <w:rPr>
          <w:rFonts w:hint="eastAsia" w:ascii="黑体" w:hAnsi="黑体" w:eastAsia="黑体" w:cs="黑体"/>
          <w:b w:val="0"/>
          <w:bCs/>
          <w:color w:val="auto"/>
          <w:highlight w:val="none"/>
          <w:lang w:eastAsia="zh-CN"/>
        </w:rPr>
      </w:pPr>
    </w:p>
    <w:sectPr>
      <w:footerReference r:id="rId3" w:type="default"/>
      <w:pgSz w:w="16838" w:h="11906" w:orient="landscape"/>
      <w:pgMar w:top="850" w:right="1440" w:bottom="850" w:left="144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26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4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26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ZDViMzkxZTNmOTI1MWU1ZTQ1ODk0OTRmYzYzN2UifQ=="/>
  </w:docVars>
  <w:rsids>
    <w:rsidRoot w:val="004E67DF"/>
    <w:rsid w:val="00093F83"/>
    <w:rsid w:val="00161F37"/>
    <w:rsid w:val="001B2C45"/>
    <w:rsid w:val="00351CED"/>
    <w:rsid w:val="00360843"/>
    <w:rsid w:val="004D1F27"/>
    <w:rsid w:val="004E6258"/>
    <w:rsid w:val="004E67DF"/>
    <w:rsid w:val="005142F4"/>
    <w:rsid w:val="008414E2"/>
    <w:rsid w:val="00AC10E1"/>
    <w:rsid w:val="00B9614A"/>
    <w:rsid w:val="00FD04AD"/>
    <w:rsid w:val="017567FC"/>
    <w:rsid w:val="0B8267E6"/>
    <w:rsid w:val="10305290"/>
    <w:rsid w:val="10F33AE0"/>
    <w:rsid w:val="112E4FFA"/>
    <w:rsid w:val="1172436D"/>
    <w:rsid w:val="126E58D4"/>
    <w:rsid w:val="12B337D4"/>
    <w:rsid w:val="13546649"/>
    <w:rsid w:val="16B36601"/>
    <w:rsid w:val="18D63974"/>
    <w:rsid w:val="19F7A1B4"/>
    <w:rsid w:val="1C894A38"/>
    <w:rsid w:val="1D6F759A"/>
    <w:rsid w:val="256107E0"/>
    <w:rsid w:val="25942756"/>
    <w:rsid w:val="26CA3DA3"/>
    <w:rsid w:val="27AB7C69"/>
    <w:rsid w:val="28187F5E"/>
    <w:rsid w:val="2B0708E2"/>
    <w:rsid w:val="2BCA01A0"/>
    <w:rsid w:val="2D6C42EB"/>
    <w:rsid w:val="32496EE1"/>
    <w:rsid w:val="32A06DC7"/>
    <w:rsid w:val="347052BE"/>
    <w:rsid w:val="34C04378"/>
    <w:rsid w:val="36B32DD2"/>
    <w:rsid w:val="37434792"/>
    <w:rsid w:val="38945163"/>
    <w:rsid w:val="3ABE7C9B"/>
    <w:rsid w:val="3F9C1447"/>
    <w:rsid w:val="48D25EB5"/>
    <w:rsid w:val="4AE6041A"/>
    <w:rsid w:val="4E157A52"/>
    <w:rsid w:val="5082781F"/>
    <w:rsid w:val="51A01991"/>
    <w:rsid w:val="562C0250"/>
    <w:rsid w:val="56F1398C"/>
    <w:rsid w:val="5A044BD6"/>
    <w:rsid w:val="5A94069A"/>
    <w:rsid w:val="5AB905A7"/>
    <w:rsid w:val="5D42249A"/>
    <w:rsid w:val="5D450591"/>
    <w:rsid w:val="5D5E720B"/>
    <w:rsid w:val="5D922F7A"/>
    <w:rsid w:val="5FF637BB"/>
    <w:rsid w:val="63CC3B3B"/>
    <w:rsid w:val="68162240"/>
    <w:rsid w:val="68637551"/>
    <w:rsid w:val="691B7F67"/>
    <w:rsid w:val="6B462237"/>
    <w:rsid w:val="6DFBE3D4"/>
    <w:rsid w:val="6F286E53"/>
    <w:rsid w:val="736F6A54"/>
    <w:rsid w:val="73A85697"/>
    <w:rsid w:val="73CF313E"/>
    <w:rsid w:val="78A8073B"/>
    <w:rsid w:val="7D572005"/>
    <w:rsid w:val="7F3926DF"/>
    <w:rsid w:val="BB9D96CE"/>
    <w:rsid w:val="FEFD6A6E"/>
    <w:rsid w:val="FFF6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rPr>
      <w:sz w:val="32"/>
      <w:szCs w:val="32"/>
    </w:rPr>
  </w:style>
  <w:style w:type="paragraph" w:styleId="3">
    <w:name w:val="annotation text"/>
    <w:basedOn w:val="1"/>
    <w:link w:val="11"/>
    <w:autoRedefine/>
    <w:qFormat/>
    <w:uiPriority w:val="0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szCs w:val="22"/>
      <w:lang w:val="zh-CN" w:bidi="zh-CN"/>
    </w:rPr>
  </w:style>
  <w:style w:type="paragraph" w:styleId="4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First Indent"/>
    <w:basedOn w:val="2"/>
    <w:next w:val="1"/>
    <w:autoRedefine/>
    <w:qFormat/>
    <w:uiPriority w:val="0"/>
    <w:pPr>
      <w:ind w:firstLine="420"/>
    </w:pPr>
    <w:rPr>
      <w:szCs w:val="20"/>
    </w:rPr>
  </w:style>
  <w:style w:type="paragraph" w:customStyle="1" w:styleId="10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1">
    <w:name w:val="批注文字 Char"/>
    <w:basedOn w:val="9"/>
    <w:link w:val="3"/>
    <w:autoRedefine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2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2761</Words>
  <Characters>3048</Characters>
  <Lines>11</Lines>
  <Paragraphs>3</Paragraphs>
  <TotalTime>32</TotalTime>
  <ScaleCrop>false</ScaleCrop>
  <LinksUpToDate>false</LinksUpToDate>
  <CharactersWithSpaces>3249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2022-08-04T17:32:00Z</dcterms:created>
  <dc:creator>sy</dc:creator>
  <cp:lastModifiedBy>Administrator</cp:lastModifiedBy>
  <cp:lastPrinted>2022-07-14T23:31:00Z</cp:lastPrinted>
  <dcterms:modified xsi:type="dcterms:W3CDTF">2024-06-17T07:22:47Z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45E01DD6D5544D4C84B2DF4534C3CD44_13</vt:lpwstr>
  </property>
</Properties>
</file>