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</w:rPr>
        <w:t>附件</w:t>
      </w:r>
      <w:r>
        <w:rPr>
          <w:rFonts w:hint="eastAsia" w:ascii="黑体" w:hAnsi="宋体" w:eastAsia="黑体" w:cs="黑体"/>
          <w:sz w:val="31"/>
          <w:szCs w:val="31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翠山湖管委会报废处置资产</w:t>
      </w:r>
      <w:r>
        <w:rPr>
          <w:rFonts w:hint="eastAsia" w:ascii="方正小标宋简体" w:eastAsia="方正小标宋简体"/>
          <w:sz w:val="44"/>
          <w:szCs w:val="44"/>
        </w:rPr>
        <w:t>照片</w:t>
      </w:r>
    </w:p>
    <w:bookmarkEnd w:id="0"/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18410" cy="1889125"/>
            <wp:effectExtent l="0" t="0" r="15240" b="15875"/>
            <wp:docPr id="6" name="图片 6" descr="F:\！09、固定资产（盘点、报废）\资产报废\10.07报废图片\8.jp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:\！09、固定资产（盘点、报废）\资产报废\10.07报废图片\8.jpg8"/>
                    <pic:cNvPicPr>
                      <a:picLocks noChangeAspect="1"/>
                    </pic:cNvPicPr>
                  </pic:nvPicPr>
                  <pic:blipFill>
                    <a:blip r:embed="rId4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29205" cy="1897380"/>
            <wp:effectExtent l="0" t="0" r="4445" b="7620"/>
            <wp:docPr id="11" name="图片 11" descr="F:\！09、固定资产（盘点、报废）\资产报废\10.07报废图片\IMG_20231006_114508.jpgIMG_20231006_114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:\！09、固定资产（盘点、报废）\资产报废\10.07报废图片\IMG_20231006_114508.jpgIMG_20231006_114508"/>
                    <pic:cNvPicPr>
                      <a:picLocks noChangeAspect="1"/>
                    </pic:cNvPicPr>
                  </pic:nvPicPr>
                  <pic:blipFill>
                    <a:blip r:embed="rId5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台式计算机                     便携式计算机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18410" cy="1889125"/>
            <wp:effectExtent l="0" t="0" r="15240" b="15875"/>
            <wp:docPr id="12" name="图片 12" descr="F:\！09、固定资产（盘点、报废）\资产报废\10.07报废图片\微信图片_20231007113954.jpg微信图片_20231007113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:\！09、固定资产（盘点、报废）\资产报废\10.07报废图片\微信图片_20231007113954.jpg微信图片_20231007113954"/>
                    <pic:cNvPicPr>
                      <a:picLocks noChangeAspect="1"/>
                    </pic:cNvPicPr>
                  </pic:nvPicPr>
                  <pic:blipFill>
                    <a:blip r:embed="rId6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29205" cy="1897380"/>
            <wp:effectExtent l="0" t="0" r="4445" b="7620"/>
            <wp:docPr id="13" name="图片 13" descr="F:\！09、固定资产（盘点、报废）\资产报废\10.07报废图片\IMG_20231006_114448.jpgIMG_20231006_114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:\！09、固定资产（盘点、报废）\资产报废\10.07报废图片\IMG_20231006_114448.jpgIMG_20231006_114448"/>
                    <pic:cNvPicPr>
                      <a:picLocks noChangeAspect="1"/>
                    </pic:cNvPicPr>
                  </pic:nvPicPr>
                  <pic:blipFill>
                    <a:blip r:embed="rId7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高清扫描仪                    多功能打印一体机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18410" cy="1889125"/>
            <wp:effectExtent l="0" t="0" r="15240" b="15875"/>
            <wp:docPr id="14" name="图片 14" descr="F:\！09、固定资产（盘点、报废）\资产报废\10.07报废图片\IMG_20231006_114829.jpgIMG_20231006_114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:\！09、固定资产（盘点、报废）\资产报废\10.07报废图片\IMG_20231006_114829.jpgIMG_20231006_114829"/>
                    <pic:cNvPicPr>
                      <a:picLocks noChangeAspect="1"/>
                    </pic:cNvPicPr>
                  </pic:nvPicPr>
                  <pic:blipFill>
                    <a:blip r:embed="rId8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29205" cy="1897380"/>
            <wp:effectExtent l="0" t="0" r="4445" b="7620"/>
            <wp:docPr id="15" name="图片 15" descr="F:\！09、固定资产（盘点、报废）\资产报废\10.07报废图片\IMG_20231006_114832.jpgIMG_20231006_114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:\！09、固定资产（盘点、报废）\资产报废\10.07报废图片\IMG_20231006_114832.jpgIMG_20231006_114832"/>
                    <pic:cNvPicPr>
                      <a:picLocks noChangeAspect="1"/>
                    </pic:cNvPicPr>
                  </pic:nvPicPr>
                  <pic:blipFill>
                    <a:blip r:embed="rId9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多功能打印一体机                </w:t>
      </w:r>
      <w:r>
        <w:rPr>
          <w:rFonts w:hint="eastAsia" w:eastAsiaTheme="minorEastAsia"/>
          <w:sz w:val="28"/>
          <w:szCs w:val="28"/>
          <w:lang w:eastAsia="zh-CN"/>
        </w:rPr>
        <w:t>多功能打印一体机</w:t>
      </w:r>
    </w:p>
    <w:p>
      <w:pPr>
        <w:ind w:firstLine="1120" w:firstLineChars="400"/>
        <w:jc w:val="left"/>
        <w:rPr>
          <w:rFonts w:hint="eastAsia" w:eastAsiaTheme="minorEastAsia"/>
          <w:sz w:val="28"/>
          <w:szCs w:val="28"/>
          <w:lang w:eastAsia="zh-CN"/>
        </w:rPr>
      </w:pP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18410" cy="1889125"/>
            <wp:effectExtent l="0" t="0" r="15240" b="15875"/>
            <wp:docPr id="3" name="图片 3" descr="F:\！09、固定资产（盘点、报废）\资产报废\10.07报废图片\IMG_20231006_114835_1.jpgIMG_20231006_114835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:\！09、固定资产（盘点、报废）\资产报废\10.07报废图片\IMG_20231006_114835_1.jpgIMG_20231006_114835_1"/>
                    <pic:cNvPicPr>
                      <a:picLocks noChangeAspect="1"/>
                    </pic:cNvPicPr>
                  </pic:nvPicPr>
                  <pic:blipFill>
                    <a:blip r:embed="rId10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29205" cy="1897380"/>
            <wp:effectExtent l="0" t="0" r="4445" b="7620"/>
            <wp:docPr id="4" name="图片 4" descr="F:\！09、固定资产（盘点、报废）\资产报废\10.07报废图片\IMG_20231006_110101.jpgIMG_20231006_11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:\！09、固定资产（盘点、报废）\资产报废\10.07报废图片\IMG_20231006_110101.jpgIMG_20231006_110101"/>
                    <pic:cNvPicPr>
                      <a:picLocks noChangeAspect="1"/>
                    </pic:cNvPicPr>
                  </pic:nvPicPr>
                  <pic:blipFill>
                    <a:blip r:embed="rId11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40" w:firstLineChars="3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多功能打印一体机</w:t>
      </w:r>
      <w:r>
        <w:rPr>
          <w:rFonts w:hint="eastAsia"/>
          <w:sz w:val="28"/>
          <w:szCs w:val="28"/>
          <w:lang w:val="en-US" w:eastAsia="zh-CN"/>
        </w:rPr>
        <w:t xml:space="preserve">                  复印机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18410" cy="1889125"/>
            <wp:effectExtent l="0" t="0" r="15240" b="15875"/>
            <wp:docPr id="5" name="图片 5" descr="F:\！09、固定资产（盘点、报废）\资产报废\10.07报废图片\IMG_20231006_110227.jpgIMG_20231006_110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:\！09、固定资产（盘点、报废）\资产报废\10.07报废图片\IMG_20231006_110227.jpgIMG_20231006_110227"/>
                    <pic:cNvPicPr>
                      <a:picLocks noChangeAspect="1"/>
                    </pic:cNvPicPr>
                  </pic:nvPicPr>
                  <pic:blipFill>
                    <a:blip r:embed="rId12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ind w:firstLine="1680" w:firstLineChars="600"/>
        <w:jc w:val="both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茶几                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/>
    <w:sectPr>
      <w:pgSz w:w="11906" w:h="16838"/>
      <w:pgMar w:top="2098" w:right="1474" w:bottom="1984" w:left="1587" w:header="113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NDZjZjc5MDc0NjUzZjAxNDRkMzYyMDM1YmZmMGQifQ=="/>
  </w:docVars>
  <w:rsids>
    <w:rsidRoot w:val="00000000"/>
    <w:rsid w:val="210838D0"/>
    <w:rsid w:val="25C92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2023-07-28T03:22:00Z</dcterms:created>
  <dc:creator>Administrator</dc:creator>
  <cp:lastModifiedBy>Yami</cp:lastModifiedBy>
  <dcterms:modified xsi:type="dcterms:W3CDTF">2023-10-20T06:58:20Z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C0468BED6A9943E197E2C666BB9F3DAA_12</vt:lpwstr>
  </property>
</Properties>
</file>